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28C73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p w14:paraId="254539C2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关于对202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sz w:val="44"/>
          <w:szCs w:val="44"/>
        </w:rPr>
        <w:t>年菏泽市牡丹区新招聘教师</w:t>
      </w:r>
    </w:p>
    <w:p w14:paraId="556295E0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进行岗前培训的通知</w:t>
      </w:r>
    </w:p>
    <w:p w14:paraId="36CA7701">
      <w:pPr>
        <w:jc w:val="center"/>
        <w:rPr>
          <w:rFonts w:hint="eastAsia" w:ascii="Times New Roman" w:hAnsi="Times New Roman" w:eastAsia="黑体" w:cs="黑体"/>
          <w:sz w:val="44"/>
          <w:szCs w:val="44"/>
        </w:rPr>
      </w:pPr>
    </w:p>
    <w:p w14:paraId="121F32A7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 w:cs="宋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为进一步提升新招聘教师职业道德素养</w:t>
      </w:r>
      <w:r>
        <w:rPr>
          <w:rFonts w:hint="eastAsia" w:ascii="Times New Roman" w:hAnsi="Times New Roman" w:eastAsia="仿宋_GB2312"/>
          <w:sz w:val="32"/>
          <w:szCs w:val="32"/>
        </w:rPr>
        <w:t>，夯实新招聘教师</w:t>
      </w:r>
      <w:r>
        <w:rPr>
          <w:rFonts w:hint="default" w:ascii="Times New Roman" w:hAnsi="Times New Roman" w:eastAsia="仿宋_GB2312"/>
          <w:sz w:val="32"/>
          <w:szCs w:val="32"/>
          <w:lang w:val="en-US"/>
        </w:rPr>
        <w:t>从教基础</w:t>
      </w:r>
      <w:r>
        <w:rPr>
          <w:rFonts w:hint="eastAsia" w:ascii="Times New Roman" w:hAnsi="Times New Roman" w:eastAsia="仿宋_GB2312"/>
          <w:sz w:val="32"/>
          <w:szCs w:val="32"/>
        </w:rPr>
        <w:t>，助力其系统掌握教学常规与岗位核心技能，经研究，决定对2026年新招聘教师开展岗前培训。现将有关事项通知如下：</w:t>
      </w:r>
    </w:p>
    <w:p w14:paraId="2DD0AC44">
      <w:pPr>
        <w:spacing w:line="56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一、培训对象</w:t>
      </w:r>
    </w:p>
    <w:p w14:paraId="6C052AD8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年牡丹区新招聘教师（省属公费师范生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公开引进急需紧缺人才）</w:t>
      </w:r>
    </w:p>
    <w:p w14:paraId="7CD39E37">
      <w:pPr>
        <w:spacing w:line="56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二、培训时间</w:t>
      </w:r>
    </w:p>
    <w:p w14:paraId="7F26D464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年8月2</w:t>
      </w:r>
      <w:r>
        <w:rPr>
          <w:rFonts w:hint="default" w:ascii="Times New Roman" w:hAnsi="Times New Roman" w:eastAsia="仿宋_GB2312"/>
          <w:sz w:val="32"/>
          <w:szCs w:val="32"/>
          <w:lang w:val="en-US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日—2</w:t>
      </w:r>
      <w:r>
        <w:rPr>
          <w:rFonts w:hint="default" w:ascii="Times New Roman" w:hAnsi="Times New Roman" w:eastAsia="仿宋_GB2312"/>
          <w:sz w:val="32"/>
          <w:szCs w:val="32"/>
          <w:lang w:val="en-US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p w14:paraId="14E95E33">
      <w:pPr>
        <w:spacing w:line="56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三、报到时间、地点</w:t>
      </w:r>
    </w:p>
    <w:p w14:paraId="7808CEA2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时间：202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年8月2</w:t>
      </w:r>
      <w:r>
        <w:rPr>
          <w:rFonts w:hint="default" w:ascii="Times New Roman" w:hAnsi="Times New Roman" w:eastAsia="仿宋_GB2312"/>
          <w:sz w:val="32"/>
          <w:szCs w:val="32"/>
          <w:lang w:val="en-US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日上午7:20—8:00</w:t>
      </w:r>
    </w:p>
    <w:p w14:paraId="0D20DB3C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地点：菏泽市牡丹区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二十二中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综合楼负一层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第二</w:t>
      </w:r>
      <w:r>
        <w:rPr>
          <w:rFonts w:hint="eastAsia" w:ascii="Times New Roman" w:hAnsi="Times New Roman" w:eastAsia="仿宋_GB2312"/>
          <w:sz w:val="32"/>
          <w:szCs w:val="32"/>
        </w:rPr>
        <w:t>报告厅（地址：菏泽市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牡丹区丹阳</w:t>
      </w:r>
      <w:r>
        <w:rPr>
          <w:rFonts w:hint="eastAsia" w:ascii="Times New Roman" w:hAnsi="Times New Roman" w:eastAsia="仿宋_GB2312"/>
          <w:sz w:val="32"/>
          <w:szCs w:val="32"/>
        </w:rPr>
        <w:t>路与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太原</w:t>
      </w:r>
      <w:r>
        <w:rPr>
          <w:rFonts w:hint="eastAsia" w:ascii="Times New Roman" w:hAnsi="Times New Roman" w:eastAsia="仿宋_GB2312"/>
          <w:sz w:val="32"/>
          <w:szCs w:val="32"/>
        </w:rPr>
        <w:t>路交叉路口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西北</w:t>
      </w:r>
      <w:r>
        <w:rPr>
          <w:rFonts w:hint="eastAsia" w:ascii="Times New Roman" w:hAnsi="Times New Roman" w:eastAsia="仿宋_GB2312"/>
          <w:sz w:val="32"/>
          <w:szCs w:val="32"/>
        </w:rPr>
        <w:t>角）</w:t>
      </w:r>
    </w:p>
    <w:p w14:paraId="77661AEC">
      <w:pPr>
        <w:spacing w:line="56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四、培训内容</w:t>
      </w:r>
    </w:p>
    <w:p w14:paraId="494CFF67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培训内容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主要包括</w:t>
      </w:r>
      <w:r>
        <w:rPr>
          <w:rFonts w:hint="eastAsia" w:ascii="Times New Roman" w:hAnsi="Times New Roman" w:eastAsia="仿宋_GB2312"/>
          <w:sz w:val="32"/>
          <w:szCs w:val="32"/>
        </w:rPr>
        <w:t>师德师风与职业规范、教学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常规</w:t>
      </w:r>
      <w:r>
        <w:rPr>
          <w:rFonts w:hint="eastAsia" w:ascii="Times New Roman" w:hAnsi="Times New Roman" w:eastAsia="仿宋_GB2312"/>
          <w:sz w:val="32"/>
          <w:szCs w:val="32"/>
        </w:rPr>
        <w:t>与课堂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实施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班级管理与家校沟通、人工智能赋能教学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青年教师专业发展</w:t>
      </w:r>
      <w:r>
        <w:rPr>
          <w:rFonts w:hint="eastAsia" w:ascii="Times New Roman" w:hAnsi="Times New Roman" w:eastAsia="仿宋_GB2312"/>
          <w:sz w:val="32"/>
          <w:szCs w:val="32"/>
        </w:rPr>
        <w:t>等。</w:t>
      </w:r>
    </w:p>
    <w:p w14:paraId="7916372C">
      <w:pPr>
        <w:spacing w:line="56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五、有关要求</w:t>
      </w:r>
    </w:p>
    <w:p w14:paraId="58A51286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1.请本人携带有效期内的第二代身份证在规定时间内报到，领取培训学习资料。</w:t>
      </w:r>
    </w:p>
    <w:p w14:paraId="317D3322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2.合理安排好个人行程，按时参加培训，无故不参加者按有关规定处理。</w:t>
      </w:r>
    </w:p>
    <w:p w14:paraId="27D15370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3.培训期间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领取报到通知书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领取</w:t>
      </w:r>
      <w:r>
        <w:rPr>
          <w:rFonts w:hint="eastAsia" w:ascii="Times New Roman" w:hAnsi="Times New Roman" w:eastAsia="仿宋_GB2312"/>
          <w:sz w:val="32"/>
          <w:szCs w:val="32"/>
        </w:rPr>
        <w:t>后按规定时间到单位报到，请提前做好个人各项准备。</w:t>
      </w:r>
    </w:p>
    <w:p w14:paraId="6EE147D7">
      <w:pPr>
        <w:spacing w:line="560" w:lineRule="exact"/>
        <w:ind w:firstLine="200"/>
        <w:rPr>
          <w:rFonts w:hint="eastAsia" w:ascii="Times New Roman" w:hAnsi="Times New Roman" w:eastAsia="仿宋_GB2312"/>
          <w:sz w:val="32"/>
          <w:szCs w:val="32"/>
        </w:rPr>
      </w:pPr>
    </w:p>
    <w:p w14:paraId="1C4743A3">
      <w:pPr>
        <w:spacing w:line="560" w:lineRule="exact"/>
        <w:ind w:firstLine="200"/>
        <w:rPr>
          <w:rFonts w:hint="eastAsia" w:ascii="Times New Roman" w:hAnsi="Times New Roman" w:eastAsia="仿宋_GB2312"/>
          <w:sz w:val="32"/>
          <w:szCs w:val="32"/>
        </w:rPr>
      </w:pPr>
    </w:p>
    <w:p w14:paraId="674E592B">
      <w:pPr>
        <w:spacing w:line="560" w:lineRule="exact"/>
        <w:ind w:firstLine="1920" w:firstLineChars="6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菏泽市牡丹区招聘教师工作领导小组办公室</w:t>
      </w:r>
    </w:p>
    <w:p w14:paraId="5B349803">
      <w:pPr>
        <w:spacing w:line="560" w:lineRule="exact"/>
        <w:ind w:firstLine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/>
          <w:sz w:val="32"/>
          <w:szCs w:val="32"/>
          <w:lang w:val="en-US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年8月</w:t>
      </w:r>
      <w:r>
        <w:rPr>
          <w:rFonts w:hint="default" w:ascii="Times New Roman" w:hAnsi="Times New Roman" w:eastAsia="仿宋_GB2312"/>
          <w:sz w:val="32"/>
          <w:szCs w:val="32"/>
          <w:lang w:val="en-US"/>
        </w:rPr>
        <w:t>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  <w:bookmarkStart w:id="0" w:name="_GoBack"/>
      <w:bookmarkEnd w:id="0"/>
    </w:p>
    <w:p w14:paraId="15D6DFE5">
      <w:pPr>
        <w:spacing w:line="560" w:lineRule="exact"/>
        <w:rPr>
          <w:rFonts w:ascii="Times New Roman" w:hAnsi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B43A7"/>
    <w:rsid w:val="2BF63438"/>
    <w:rsid w:val="5787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460</Characters>
  <Paragraphs>22</Paragraphs>
  <TotalTime>15</TotalTime>
  <ScaleCrop>false</ScaleCrop>
  <LinksUpToDate>false</LinksUpToDate>
  <CharactersWithSpaces>482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2023-08-08T01:17:00Z</dcterms:created>
  <dc:creator>WPS Office</dc:creator>
  <cp:lastModifiedBy>肚皮</cp:lastModifiedBy>
  <dcterms:modified xsi:type="dcterms:W3CDTF">2026-08-10T03:08:00Z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fd50a3f30b474e918f1ab9cc438e394d_23</vt:lpwstr>
  </property>
  <property fmtid="{D5CDD505-2E9C-101B-9397-08002B2CF9AE}" pid="4" name="KSOTemplateDocerSaveRecord">
    <vt:lpwstr>eyJoZGlkIjoiMGNjMzg2ZDQ5NDM2YzYzZGZjODRlMjg4N2I2ZTMyMzYiLCJ1c2VySWQiOiIyMjYzNDY4MDYifQ==</vt:lpwstr>
  </property>
</Properties>
</file>